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1715" w:rsidRDefault="00DC70B6">
      <w:pPr>
        <w:rPr>
          <w:vertAlign w:val="subscript"/>
        </w:rPr>
      </w:pPr>
      <w:r>
        <w:t>Name____________________________________Vocab. accompanies *DOGOSCIENCE CO</w:t>
      </w:r>
      <w:r>
        <w:rPr>
          <w:vertAlign w:val="subscript"/>
        </w:rPr>
        <w:t>2</w:t>
      </w:r>
    </w:p>
    <w:p w:rsidR="00DC70B6" w:rsidRDefault="00DC70B6"/>
    <w:p w:rsidR="00DC70B6" w:rsidRDefault="00F04B25" w:rsidP="00F04B25">
      <w:pPr>
        <w:pStyle w:val="ListParagraph"/>
        <w:numPr>
          <w:ilvl w:val="0"/>
          <w:numId w:val="1"/>
        </w:numPr>
      </w:pPr>
      <w:r>
        <w:t>Accelerate</w:t>
      </w:r>
    </w:p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>
      <w:pPr>
        <w:pStyle w:val="ListParagraph"/>
        <w:numPr>
          <w:ilvl w:val="0"/>
          <w:numId w:val="1"/>
        </w:numPr>
      </w:pPr>
      <w:r>
        <w:t>Catalysts</w:t>
      </w:r>
    </w:p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>
      <w:pPr>
        <w:pStyle w:val="ListParagraph"/>
        <w:numPr>
          <w:ilvl w:val="0"/>
          <w:numId w:val="1"/>
        </w:numPr>
      </w:pPr>
      <w:r>
        <w:t>Clog</w:t>
      </w:r>
    </w:p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>
      <w:pPr>
        <w:pStyle w:val="ListParagraph"/>
        <w:numPr>
          <w:ilvl w:val="0"/>
          <w:numId w:val="1"/>
        </w:numPr>
      </w:pPr>
      <w:r>
        <w:t>Contemplate</w:t>
      </w:r>
    </w:p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>
      <w:pPr>
        <w:pStyle w:val="ListParagraph"/>
        <w:numPr>
          <w:ilvl w:val="0"/>
          <w:numId w:val="1"/>
        </w:numPr>
      </w:pPr>
      <w:r>
        <w:t>Conversion</w:t>
      </w:r>
    </w:p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>
      <w:pPr>
        <w:pStyle w:val="ListParagraph"/>
        <w:numPr>
          <w:ilvl w:val="0"/>
          <w:numId w:val="1"/>
        </w:numPr>
      </w:pPr>
      <w:r>
        <w:t>Crucial</w:t>
      </w:r>
    </w:p>
    <w:p w:rsidR="00F04B25" w:rsidRDefault="00F04B25" w:rsidP="00F04B25"/>
    <w:p w:rsidR="00F04B25" w:rsidRDefault="00F04B25" w:rsidP="00F04B25">
      <w:r>
        <w:br/>
      </w:r>
    </w:p>
    <w:p w:rsidR="00F04B25" w:rsidRDefault="00F04B25" w:rsidP="00F04B25">
      <w:r>
        <w:t xml:space="preserve"> </w:t>
      </w:r>
    </w:p>
    <w:p w:rsidR="00F04B25" w:rsidRDefault="00F04B25" w:rsidP="00F04B25">
      <w:pPr>
        <w:pStyle w:val="ListParagraph"/>
        <w:numPr>
          <w:ilvl w:val="0"/>
          <w:numId w:val="1"/>
        </w:numPr>
      </w:pPr>
      <w:r>
        <w:t>Feasible</w:t>
      </w:r>
    </w:p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>
      <w:pPr>
        <w:pStyle w:val="ListParagraph"/>
        <w:numPr>
          <w:ilvl w:val="0"/>
          <w:numId w:val="1"/>
        </w:numPr>
      </w:pPr>
      <w:r>
        <w:t>Gallium</w:t>
      </w:r>
    </w:p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>
      <w:pPr>
        <w:pStyle w:val="ListParagraph"/>
        <w:numPr>
          <w:ilvl w:val="0"/>
          <w:numId w:val="1"/>
        </w:numPr>
      </w:pPr>
      <w:r>
        <w:t>Implement</w:t>
      </w:r>
    </w:p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>
      <w:pPr>
        <w:pStyle w:val="ListParagraph"/>
        <w:numPr>
          <w:ilvl w:val="0"/>
          <w:numId w:val="1"/>
        </w:numPr>
      </w:pPr>
      <w:r>
        <w:lastRenderedPageBreak/>
        <w:t>Indium</w:t>
      </w:r>
    </w:p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>
      <w:pPr>
        <w:pStyle w:val="ListParagraph"/>
        <w:numPr>
          <w:ilvl w:val="0"/>
          <w:numId w:val="1"/>
        </w:numPr>
      </w:pPr>
      <w:r>
        <w:t>Infused</w:t>
      </w:r>
    </w:p>
    <w:p w:rsidR="00F04B25" w:rsidRDefault="00F04B25" w:rsidP="00F04B25"/>
    <w:p w:rsidR="00F04B25" w:rsidRDefault="00F04B25" w:rsidP="00F04B25"/>
    <w:p w:rsidR="00F04B25" w:rsidRDefault="00F04B25" w:rsidP="00F04B25"/>
    <w:p w:rsidR="00F04B25" w:rsidRDefault="00F04B25" w:rsidP="00F04B25"/>
    <w:p w:rsidR="00F04B25" w:rsidRDefault="00AF7C1C" w:rsidP="00F04B25">
      <w:pPr>
        <w:pStyle w:val="ListParagraph"/>
        <w:numPr>
          <w:ilvl w:val="0"/>
          <w:numId w:val="1"/>
        </w:numPr>
      </w:pPr>
      <w:r>
        <w:t>J</w:t>
      </w:r>
      <w:r w:rsidR="00F04B25">
        <w:t>olt</w:t>
      </w:r>
    </w:p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>
      <w:pPr>
        <w:pStyle w:val="ListParagraph"/>
        <w:numPr>
          <w:ilvl w:val="0"/>
          <w:numId w:val="1"/>
        </w:numPr>
      </w:pPr>
      <w:r>
        <w:t>Jolt</w:t>
      </w:r>
    </w:p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>
      <w:pPr>
        <w:pStyle w:val="ListParagraph"/>
        <w:numPr>
          <w:ilvl w:val="0"/>
          <w:numId w:val="1"/>
        </w:numPr>
      </w:pPr>
      <w:r>
        <w:t>Optimistic</w:t>
      </w:r>
    </w:p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>
      <w:pPr>
        <w:pStyle w:val="ListParagraph"/>
        <w:numPr>
          <w:ilvl w:val="0"/>
          <w:numId w:val="1"/>
        </w:numPr>
      </w:pPr>
      <w:r>
        <w:t>Practical</w:t>
      </w:r>
    </w:p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>
      <w:pPr>
        <w:pStyle w:val="ListParagraph"/>
        <w:numPr>
          <w:ilvl w:val="0"/>
          <w:numId w:val="1"/>
        </w:numPr>
      </w:pPr>
      <w:r>
        <w:t>Replicated</w:t>
      </w:r>
    </w:p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>
      <w:pPr>
        <w:pStyle w:val="ListParagraph"/>
        <w:numPr>
          <w:ilvl w:val="0"/>
          <w:numId w:val="1"/>
        </w:numPr>
      </w:pPr>
      <w:r>
        <w:t>Spearheaded</w:t>
      </w:r>
    </w:p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>
      <w:pPr>
        <w:pStyle w:val="ListParagraph"/>
        <w:numPr>
          <w:ilvl w:val="0"/>
          <w:numId w:val="1"/>
        </w:numPr>
      </w:pPr>
      <w:r>
        <w:t>Trend</w:t>
      </w:r>
    </w:p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>
      <w:pPr>
        <w:pStyle w:val="ListParagraph"/>
        <w:numPr>
          <w:ilvl w:val="0"/>
          <w:numId w:val="1"/>
        </w:numPr>
      </w:pPr>
      <w:r>
        <w:t>Transforming</w:t>
      </w:r>
    </w:p>
    <w:p w:rsidR="00AF7C1C" w:rsidRDefault="00AF7C1C" w:rsidP="00AF7C1C"/>
    <w:p w:rsidR="00AF7C1C" w:rsidRDefault="00AF7C1C" w:rsidP="00AF7C1C"/>
    <w:p w:rsidR="00AF7C1C" w:rsidRDefault="00AF7C1C" w:rsidP="00AF7C1C">
      <w:pPr>
        <w:rPr>
          <w:b/>
          <w:bCs/>
        </w:rPr>
      </w:pPr>
      <w:r>
        <w:t xml:space="preserve">Name_______________________________________ April 23, 2019 </w:t>
      </w:r>
      <w:r w:rsidRPr="00AF7C1C">
        <w:rPr>
          <w:b/>
          <w:bCs/>
        </w:rPr>
        <w:t>FOSSIL FUELS VOCAB</w:t>
      </w:r>
    </w:p>
    <w:p w:rsidR="00AF7C1C" w:rsidRDefault="00AF7C1C" w:rsidP="00AF7C1C"/>
    <w:p w:rsidR="00AF7C1C" w:rsidRDefault="00AF7C1C" w:rsidP="00AF7C1C"/>
    <w:p w:rsidR="00AF7C1C" w:rsidRDefault="00AF7C1C" w:rsidP="00AF7C1C">
      <w:pPr>
        <w:pStyle w:val="ListParagraph"/>
        <w:numPr>
          <w:ilvl w:val="0"/>
          <w:numId w:val="2"/>
        </w:numPr>
      </w:pPr>
      <w:r>
        <w:t>Fossil Fuels</w:t>
      </w:r>
    </w:p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>
      <w:pPr>
        <w:pStyle w:val="ListParagraph"/>
        <w:numPr>
          <w:ilvl w:val="0"/>
          <w:numId w:val="2"/>
        </w:numPr>
      </w:pPr>
      <w:r>
        <w:t>Coal</w:t>
      </w:r>
    </w:p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>
      <w:pPr>
        <w:pStyle w:val="ListParagraph"/>
        <w:numPr>
          <w:ilvl w:val="0"/>
          <w:numId w:val="2"/>
        </w:numPr>
      </w:pPr>
      <w:r>
        <w:t>Crude Oil</w:t>
      </w:r>
    </w:p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>
      <w:pPr>
        <w:pStyle w:val="ListParagraph"/>
        <w:numPr>
          <w:ilvl w:val="0"/>
          <w:numId w:val="2"/>
        </w:numPr>
      </w:pPr>
      <w:r>
        <w:t>Swamp</w:t>
      </w:r>
    </w:p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>
      <w:pPr>
        <w:pStyle w:val="ListParagraph"/>
        <w:numPr>
          <w:ilvl w:val="0"/>
          <w:numId w:val="2"/>
        </w:numPr>
      </w:pPr>
      <w:r>
        <w:t>Drilling</w:t>
      </w:r>
    </w:p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>
      <w:pPr>
        <w:pStyle w:val="ListParagraph"/>
        <w:numPr>
          <w:ilvl w:val="0"/>
          <w:numId w:val="2"/>
        </w:numPr>
      </w:pPr>
      <w:r>
        <w:t>Hydrocarbon</w:t>
      </w:r>
    </w:p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>
      <w:pPr>
        <w:pStyle w:val="ListParagraph"/>
        <w:numPr>
          <w:ilvl w:val="0"/>
          <w:numId w:val="2"/>
        </w:numPr>
      </w:pPr>
      <w:r>
        <w:t>Limewater</w:t>
      </w:r>
    </w:p>
    <w:p w:rsidR="00A664C7" w:rsidRDefault="00A664C7" w:rsidP="00A664C7"/>
    <w:p w:rsidR="00A664C7" w:rsidRDefault="00A664C7" w:rsidP="00A664C7"/>
    <w:p w:rsidR="00A664C7" w:rsidRDefault="00A664C7" w:rsidP="00A664C7"/>
    <w:p w:rsidR="00A664C7" w:rsidRDefault="00A664C7" w:rsidP="00A664C7"/>
    <w:p w:rsidR="00A664C7" w:rsidRDefault="00A664C7" w:rsidP="00A664C7">
      <w:pPr>
        <w:pStyle w:val="ListParagraph"/>
        <w:numPr>
          <w:ilvl w:val="0"/>
          <w:numId w:val="2"/>
        </w:numPr>
      </w:pPr>
      <w:r>
        <w:t>Incomplete Combustion</w:t>
      </w:r>
    </w:p>
    <w:p w:rsidR="00A664C7" w:rsidRDefault="00A664C7" w:rsidP="00A664C7"/>
    <w:p w:rsidR="00A664C7" w:rsidRDefault="00A664C7" w:rsidP="00A664C7"/>
    <w:p w:rsidR="00A664C7" w:rsidRDefault="00A664C7" w:rsidP="00A664C7"/>
    <w:p w:rsidR="00A664C7" w:rsidRDefault="00A664C7" w:rsidP="00A664C7"/>
    <w:p w:rsidR="00A664C7" w:rsidRDefault="00A664C7" w:rsidP="00A664C7">
      <w:pPr>
        <w:pStyle w:val="ListParagraph"/>
        <w:numPr>
          <w:ilvl w:val="0"/>
          <w:numId w:val="2"/>
        </w:numPr>
      </w:pPr>
      <w:r>
        <w:t>Global Warming</w:t>
      </w:r>
    </w:p>
    <w:p w:rsidR="00A664C7" w:rsidRDefault="00A664C7" w:rsidP="00A664C7"/>
    <w:p w:rsidR="00A664C7" w:rsidRDefault="00A664C7" w:rsidP="00A664C7"/>
    <w:p w:rsidR="00A664C7" w:rsidRDefault="005562A6" w:rsidP="00A664C7">
      <w:pPr>
        <w:pStyle w:val="ListParagraph"/>
        <w:numPr>
          <w:ilvl w:val="0"/>
          <w:numId w:val="2"/>
        </w:numPr>
      </w:pPr>
      <w:r>
        <w:lastRenderedPageBreak/>
        <w:t>Greenhouse Effect</w:t>
      </w:r>
    </w:p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>
      <w:pPr>
        <w:pStyle w:val="ListParagraph"/>
        <w:numPr>
          <w:ilvl w:val="0"/>
          <w:numId w:val="2"/>
        </w:numPr>
      </w:pPr>
      <w:r>
        <w:t>Soot</w:t>
      </w:r>
    </w:p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>
      <w:pPr>
        <w:pStyle w:val="ListParagraph"/>
        <w:numPr>
          <w:ilvl w:val="0"/>
          <w:numId w:val="2"/>
        </w:numPr>
      </w:pPr>
      <w:r>
        <w:t>Sulphur Dioxide</w:t>
      </w:r>
    </w:p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>
      <w:pPr>
        <w:pStyle w:val="ListParagraph"/>
        <w:numPr>
          <w:ilvl w:val="0"/>
          <w:numId w:val="2"/>
        </w:numPr>
      </w:pPr>
      <w:r>
        <w:t>Acid Rain</w:t>
      </w:r>
    </w:p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>
      <w:pPr>
        <w:pStyle w:val="ListParagraph"/>
        <w:numPr>
          <w:ilvl w:val="0"/>
          <w:numId w:val="2"/>
        </w:numPr>
      </w:pPr>
      <w:r>
        <w:t>Natural Gas</w:t>
      </w:r>
    </w:p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>
      <w:pPr>
        <w:pStyle w:val="ListParagraph"/>
        <w:numPr>
          <w:ilvl w:val="0"/>
          <w:numId w:val="2"/>
        </w:numPr>
      </w:pPr>
      <w:r>
        <w:t>Consist</w:t>
      </w:r>
    </w:p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>
      <w:pPr>
        <w:pStyle w:val="ListParagraph"/>
        <w:numPr>
          <w:ilvl w:val="0"/>
          <w:numId w:val="2"/>
        </w:numPr>
      </w:pPr>
      <w:r>
        <w:t>Nitrogen Oxide</w:t>
      </w:r>
    </w:p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>
      <w:pPr>
        <w:pStyle w:val="ListParagraph"/>
        <w:numPr>
          <w:ilvl w:val="0"/>
          <w:numId w:val="2"/>
        </w:numPr>
      </w:pPr>
      <w:r>
        <w:t xml:space="preserve">Non-renewable </w:t>
      </w:r>
    </w:p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>
      <w:pPr>
        <w:pStyle w:val="ListParagraph"/>
        <w:numPr>
          <w:ilvl w:val="0"/>
          <w:numId w:val="2"/>
        </w:numPr>
      </w:pPr>
      <w:r>
        <w:t>Renewable</w:t>
      </w:r>
    </w:p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/>
    <w:p w:rsidR="005562A6" w:rsidRDefault="005562A6" w:rsidP="005562A6">
      <w:pPr>
        <w:pStyle w:val="ListParagraph"/>
        <w:numPr>
          <w:ilvl w:val="0"/>
          <w:numId w:val="2"/>
        </w:numPr>
      </w:pPr>
      <w:r>
        <w:t>Carbon Neutral</w:t>
      </w:r>
    </w:p>
    <w:p w:rsidR="005562A6" w:rsidRDefault="005562A6" w:rsidP="005562A6">
      <w:pPr>
        <w:pStyle w:val="ListParagraph"/>
        <w:numPr>
          <w:ilvl w:val="0"/>
          <w:numId w:val="2"/>
        </w:numPr>
      </w:pPr>
      <w:bookmarkStart w:id="0" w:name="_GoBack"/>
      <w:bookmarkEnd w:id="0"/>
    </w:p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/>
    <w:p w:rsidR="00AF7C1C" w:rsidRDefault="00AF7C1C" w:rsidP="00AF7C1C"/>
    <w:p w:rsidR="00AF7C1C" w:rsidRPr="00DC70B6" w:rsidRDefault="00AF7C1C" w:rsidP="00AF7C1C"/>
    <w:sectPr w:rsidR="00AF7C1C" w:rsidRPr="00DC70B6" w:rsidSect="00B3691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209AD"/>
    <w:multiLevelType w:val="hybridMultilevel"/>
    <w:tmpl w:val="B2CCD29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B7792D"/>
    <w:multiLevelType w:val="hybridMultilevel"/>
    <w:tmpl w:val="A4DAEF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70B6"/>
    <w:rsid w:val="001D04BF"/>
    <w:rsid w:val="004A4781"/>
    <w:rsid w:val="005562A6"/>
    <w:rsid w:val="00A664C7"/>
    <w:rsid w:val="00AF7C1C"/>
    <w:rsid w:val="00B3691C"/>
    <w:rsid w:val="00DC70B6"/>
    <w:rsid w:val="00F04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6D307E"/>
  <w14:defaultImageDpi w14:val="32767"/>
  <w15:chartTrackingRefBased/>
  <w15:docId w15:val="{8E60EDC2-316E-DC41-895F-002A21F37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4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105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Rosenfield</dc:creator>
  <cp:keywords/>
  <dc:description/>
  <cp:lastModifiedBy>Michael Rosenfield</cp:lastModifiedBy>
  <cp:revision>4</cp:revision>
  <dcterms:created xsi:type="dcterms:W3CDTF">2019-04-23T04:33:00Z</dcterms:created>
  <dcterms:modified xsi:type="dcterms:W3CDTF">2019-04-23T04:48:00Z</dcterms:modified>
</cp:coreProperties>
</file>